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2927" w14:textId="77777777" w:rsidR="00FD25AA" w:rsidRPr="00A6713C" w:rsidRDefault="00FD25AA" w:rsidP="00FD25AA">
      <w:pPr>
        <w:spacing w:after="0"/>
        <w:jc w:val="center"/>
        <w:rPr>
          <w:rFonts w:cstheme="minorHAnsi"/>
          <w:b/>
          <w:smallCaps/>
          <w:color w:val="232947"/>
          <w:sz w:val="36"/>
          <w:szCs w:val="36"/>
        </w:rPr>
      </w:pPr>
      <w:r>
        <w:rPr>
          <w:rFonts w:cstheme="minorHAnsi"/>
          <w:b/>
          <w:smallCaps/>
          <w:color w:val="232947"/>
          <w:sz w:val="36"/>
          <w:szCs w:val="36"/>
        </w:rPr>
        <w:t xml:space="preserve">2024 </w:t>
      </w:r>
      <w:r w:rsidRPr="008E3D99">
        <w:rPr>
          <w:rFonts w:cstheme="minorHAnsi"/>
          <w:b/>
          <w:smallCaps/>
          <w:color w:val="232947"/>
          <w:sz w:val="36"/>
          <w:szCs w:val="36"/>
        </w:rPr>
        <w:t xml:space="preserve">Brisbane to Gladstone </w:t>
      </w:r>
      <w:r w:rsidRPr="00A6713C">
        <w:rPr>
          <w:rFonts w:cstheme="minorHAnsi"/>
          <w:b/>
          <w:smallCaps/>
          <w:color w:val="232947"/>
          <w:sz w:val="36"/>
          <w:szCs w:val="36"/>
        </w:rPr>
        <w:t>Yacht Race</w:t>
      </w:r>
    </w:p>
    <w:p w14:paraId="1D6E8E4E" w14:textId="77777777" w:rsidR="00F2730A" w:rsidRDefault="00F2730A" w:rsidP="00F2730A">
      <w:pPr>
        <w:pStyle w:val="Heading1"/>
        <w:jc w:val="center"/>
        <w:rPr>
          <w:lang w:val="en-GB"/>
        </w:rPr>
      </w:pPr>
      <w:r>
        <w:rPr>
          <w:lang w:val="en-GB"/>
        </w:rPr>
        <w:t>Notice to Competitors #3</w:t>
      </w:r>
    </w:p>
    <w:p w14:paraId="3555FFCF" w14:textId="77777777" w:rsidR="00F2730A" w:rsidRDefault="00F2730A" w:rsidP="00F2730A">
      <w:pPr>
        <w:pStyle w:val="Heading2"/>
        <w:jc w:val="center"/>
        <w:rPr>
          <w:lang w:val="en-GB"/>
        </w:rPr>
      </w:pPr>
      <w:r>
        <w:rPr>
          <w:lang w:val="en-GB"/>
        </w:rPr>
        <w:t>Changes to Sailing Instructions</w:t>
      </w:r>
    </w:p>
    <w:p w14:paraId="3F4367E3" w14:textId="77777777" w:rsidR="00F2730A" w:rsidRDefault="00F2730A" w:rsidP="00F2730A">
      <w:pPr>
        <w:rPr>
          <w:lang w:val="en-GB"/>
        </w:rPr>
      </w:pPr>
    </w:p>
    <w:p w14:paraId="17F55871" w14:textId="77777777" w:rsidR="00F2730A" w:rsidRDefault="00F2730A" w:rsidP="00F2730A">
      <w:pPr>
        <w:rPr>
          <w:b/>
          <w:bCs/>
          <w:lang w:val="en-GB"/>
        </w:rPr>
      </w:pPr>
      <w:r w:rsidRPr="00FD25AA">
        <w:rPr>
          <w:b/>
          <w:bCs/>
          <w:lang w:val="en-GB"/>
        </w:rPr>
        <w:t>Please note the following change</w:t>
      </w:r>
      <w:r>
        <w:rPr>
          <w:b/>
          <w:bCs/>
          <w:lang w:val="en-GB"/>
        </w:rPr>
        <w:t>s</w:t>
      </w:r>
      <w:r w:rsidRPr="00FD25AA">
        <w:rPr>
          <w:b/>
          <w:bCs/>
          <w:lang w:val="en-GB"/>
        </w:rPr>
        <w:t xml:space="preserve"> appl</w:t>
      </w:r>
      <w:r>
        <w:rPr>
          <w:b/>
          <w:bCs/>
          <w:lang w:val="en-GB"/>
        </w:rPr>
        <w:t>ies</w:t>
      </w:r>
      <w:r w:rsidRPr="00FD25AA">
        <w:rPr>
          <w:b/>
          <w:bCs/>
          <w:lang w:val="en-GB"/>
        </w:rPr>
        <w:t xml:space="preserve"> to the 2024 Brisbane to Gladstone Race:</w:t>
      </w:r>
    </w:p>
    <w:p w14:paraId="3A4EACE2" w14:textId="77777777" w:rsidR="00F2730A" w:rsidRPr="00FD25AA" w:rsidRDefault="00F2730A" w:rsidP="00F2730A">
      <w:pPr>
        <w:rPr>
          <w:b/>
          <w:bCs/>
          <w:lang w:val="en-GB"/>
        </w:rPr>
      </w:pPr>
    </w:p>
    <w:p w14:paraId="774B3F07" w14:textId="77777777" w:rsidR="00F2730A" w:rsidRDefault="00F2730A" w:rsidP="00F2730A">
      <w:pPr>
        <w:rPr>
          <w:b/>
          <w:bCs/>
          <w:lang w:val="en-GB"/>
        </w:rPr>
      </w:pPr>
      <w:r>
        <w:rPr>
          <w:b/>
          <w:bCs/>
          <w:lang w:val="en-GB"/>
        </w:rPr>
        <w:t>Clause 1.1</w:t>
      </w:r>
    </w:p>
    <w:p w14:paraId="1CBDE316" w14:textId="77777777" w:rsidR="00F2730A" w:rsidRDefault="00F2730A" w:rsidP="00F2730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Delete Clause 1.1.m.v. </w:t>
      </w:r>
      <w:r w:rsidRPr="006B11DF">
        <w:rPr>
          <w:lang w:val="en-GB"/>
        </w:rPr>
        <w:t>(RRS 52 is deleted)</w:t>
      </w:r>
      <w:r>
        <w:rPr>
          <w:b/>
          <w:bCs/>
          <w:lang w:val="en-GB"/>
        </w:rPr>
        <w:t xml:space="preserve"> and replace with:</w:t>
      </w:r>
    </w:p>
    <w:p w14:paraId="3BBD7A11" w14:textId="77777777" w:rsidR="00F2730A" w:rsidRDefault="00F2730A" w:rsidP="00F2730A">
      <w:pPr>
        <w:rPr>
          <w:lang w:val="en-GB"/>
        </w:rPr>
      </w:pPr>
      <w:r>
        <w:rPr>
          <w:lang w:val="en-GB"/>
        </w:rPr>
        <w:t xml:space="preserve">For fully crewed boats, </w:t>
      </w:r>
      <w:r w:rsidRPr="006B11DF">
        <w:rPr>
          <w:lang w:val="en-GB"/>
        </w:rPr>
        <w:t>RRS 52 does not apply to the adjustment and operation of sails or to the adjustment of movable appendages.  For fully crewed boats, the rotation of a boat’s rudder shall be adjusted and operated only by the power provided by the crew.</w:t>
      </w:r>
      <w:r>
        <w:rPr>
          <w:lang w:val="en-GB"/>
        </w:rPr>
        <w:t xml:space="preserve"> </w:t>
      </w:r>
    </w:p>
    <w:p w14:paraId="6F00A50E" w14:textId="77777777" w:rsidR="00F2730A" w:rsidRDefault="00F2730A" w:rsidP="00F2730A">
      <w:pPr>
        <w:rPr>
          <w:lang w:val="en-GB"/>
        </w:rPr>
      </w:pPr>
    </w:p>
    <w:p w14:paraId="06C903D9" w14:textId="77777777" w:rsidR="00F2730A" w:rsidRPr="0069560C" w:rsidRDefault="00F2730A" w:rsidP="00F2730A">
      <w:pPr>
        <w:rPr>
          <w:b/>
          <w:bCs/>
          <w:lang w:val="en-GB"/>
        </w:rPr>
      </w:pPr>
      <w:r w:rsidRPr="0069560C">
        <w:rPr>
          <w:b/>
          <w:bCs/>
          <w:lang w:val="en-GB"/>
        </w:rPr>
        <w:t>Clause 1.1</w:t>
      </w:r>
    </w:p>
    <w:p w14:paraId="68A555C0" w14:textId="77777777" w:rsidR="00F2730A" w:rsidRDefault="00F2730A" w:rsidP="00F2730A">
      <w:pPr>
        <w:rPr>
          <w:lang w:val="en-GB"/>
        </w:rPr>
      </w:pPr>
      <w:r>
        <w:rPr>
          <w:lang w:val="en-GB"/>
        </w:rPr>
        <w:t>Add new Clause 1.1.n</w:t>
      </w:r>
    </w:p>
    <w:p w14:paraId="29D79040" w14:textId="77777777" w:rsidR="00F2730A" w:rsidRDefault="00F2730A" w:rsidP="00F2730A">
      <w:r>
        <w:rPr>
          <w:lang w:val="en-GB"/>
        </w:rPr>
        <w:t>To</w:t>
      </w:r>
      <w:r>
        <w:t xml:space="preserve"> be eligible for PHRF division, all crew must be World Sailing Sailor Classification 1.</w:t>
      </w:r>
    </w:p>
    <w:p w14:paraId="4CE74B44" w14:textId="77777777" w:rsidR="009B62AE" w:rsidRDefault="009B62AE" w:rsidP="00F2730A"/>
    <w:p w14:paraId="79B28B9C" w14:textId="4483ACA7" w:rsidR="009B62AE" w:rsidRPr="00F6141C" w:rsidRDefault="002C4A0C" w:rsidP="00F2730A">
      <w:pPr>
        <w:rPr>
          <w:b/>
          <w:bCs/>
        </w:rPr>
      </w:pPr>
      <w:r w:rsidRPr="00F6141C">
        <w:rPr>
          <w:b/>
          <w:bCs/>
        </w:rPr>
        <w:t>Appendix A and Appendix B</w:t>
      </w:r>
    </w:p>
    <w:p w14:paraId="6CB196B3" w14:textId="2918197A" w:rsidR="002C4A0C" w:rsidRDefault="002C4A0C" w:rsidP="00F2730A">
      <w:pPr>
        <w:rPr>
          <w:lang w:val="en-GB"/>
        </w:rPr>
      </w:pPr>
      <w:r>
        <w:t xml:space="preserve">Note that the colour of the </w:t>
      </w:r>
      <w:r w:rsidR="00E20EC1">
        <w:t>midline</w:t>
      </w:r>
      <w:r>
        <w:t xml:space="preserve"> </w:t>
      </w:r>
      <w:r w:rsidR="00657504">
        <w:t>buoy is PINK</w:t>
      </w:r>
      <w:r w:rsidR="00E20EC1">
        <w:t xml:space="preserve"> as detailed in the written</w:t>
      </w:r>
      <w:r w:rsidR="00A85EA8">
        <w:t xml:space="preserve"> description Clause 9.2 d</w:t>
      </w:r>
      <w:r w:rsidR="00F6141C">
        <w:t>.</w:t>
      </w:r>
    </w:p>
    <w:p w14:paraId="4DC5B77F" w14:textId="77777777" w:rsidR="00F2730A" w:rsidRDefault="00F2730A" w:rsidP="00F2730A">
      <w:pPr>
        <w:rPr>
          <w:lang w:val="en-GB"/>
        </w:rPr>
      </w:pPr>
    </w:p>
    <w:p w14:paraId="351D7195" w14:textId="77777777" w:rsidR="00F2730A" w:rsidRDefault="00F2730A" w:rsidP="00F2730A">
      <w:pPr>
        <w:rPr>
          <w:lang w:val="en-GB"/>
        </w:rPr>
      </w:pPr>
    </w:p>
    <w:p w14:paraId="459B30ED" w14:textId="77777777" w:rsidR="00F2730A" w:rsidRPr="006B11DF" w:rsidRDefault="00F2730A" w:rsidP="00F2730A">
      <w:pPr>
        <w:rPr>
          <w:lang w:val="en-GB"/>
        </w:rPr>
      </w:pPr>
    </w:p>
    <w:p w14:paraId="779923D0" w14:textId="73F8735C" w:rsidR="00936274" w:rsidRPr="00FD25AA" w:rsidRDefault="00936274" w:rsidP="00F2730A">
      <w:pPr>
        <w:rPr>
          <w:b/>
          <w:bCs/>
          <w:lang w:val="en-GB"/>
        </w:rPr>
      </w:pPr>
    </w:p>
    <w:sectPr w:rsidR="00936274" w:rsidRPr="00FD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04"/>
    <w:rsid w:val="00006B1B"/>
    <w:rsid w:val="000A39C2"/>
    <w:rsid w:val="000B512A"/>
    <w:rsid w:val="000E424A"/>
    <w:rsid w:val="001113F6"/>
    <w:rsid w:val="00112664"/>
    <w:rsid w:val="00142E6D"/>
    <w:rsid w:val="001722A4"/>
    <w:rsid w:val="001E008B"/>
    <w:rsid w:val="001F4D0D"/>
    <w:rsid w:val="00293DA6"/>
    <w:rsid w:val="002B0BB0"/>
    <w:rsid w:val="002C4A0C"/>
    <w:rsid w:val="0033446A"/>
    <w:rsid w:val="003D4829"/>
    <w:rsid w:val="005015F5"/>
    <w:rsid w:val="005E5027"/>
    <w:rsid w:val="005F35B8"/>
    <w:rsid w:val="00657504"/>
    <w:rsid w:val="0069560C"/>
    <w:rsid w:val="006A1B19"/>
    <w:rsid w:val="006B11DF"/>
    <w:rsid w:val="00715ED6"/>
    <w:rsid w:val="00803073"/>
    <w:rsid w:val="00866DEF"/>
    <w:rsid w:val="008A45E6"/>
    <w:rsid w:val="008B0BD2"/>
    <w:rsid w:val="008D6F46"/>
    <w:rsid w:val="00936274"/>
    <w:rsid w:val="0095207C"/>
    <w:rsid w:val="0098506D"/>
    <w:rsid w:val="009B62AE"/>
    <w:rsid w:val="009E5C77"/>
    <w:rsid w:val="00A62CB3"/>
    <w:rsid w:val="00A85EA8"/>
    <w:rsid w:val="00B05139"/>
    <w:rsid w:val="00B47B47"/>
    <w:rsid w:val="00B55164"/>
    <w:rsid w:val="00C25D2C"/>
    <w:rsid w:val="00DC2983"/>
    <w:rsid w:val="00DD3CE2"/>
    <w:rsid w:val="00E20EC1"/>
    <w:rsid w:val="00E84A8C"/>
    <w:rsid w:val="00EC496A"/>
    <w:rsid w:val="00F217D5"/>
    <w:rsid w:val="00F2730A"/>
    <w:rsid w:val="00F6141C"/>
    <w:rsid w:val="00F719A0"/>
    <w:rsid w:val="00F72F44"/>
    <w:rsid w:val="00FA4304"/>
    <w:rsid w:val="00FD25AA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C520"/>
  <w15:chartTrackingRefBased/>
  <w15:docId w15:val="{1F8AC994-3D39-47A4-91F4-03FB02C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3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3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3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3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3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3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3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3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3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3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A43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43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3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43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43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43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43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43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4304"/>
    <w:rPr>
      <w:b/>
      <w:bCs/>
      <w:smallCaps/>
      <w:color w:val="0F4761" w:themeColor="accent1" w:themeShade="BF"/>
      <w:spacing w:val="5"/>
    </w:rPr>
  </w:style>
  <w:style w:type="paragraph" w:customStyle="1" w:styleId="m6688981215765107685paragraph">
    <w:name w:val="m_6688981215765107685paragraph"/>
    <w:basedOn w:val="Normal"/>
    <w:rsid w:val="00F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m6688981215765107685normaltextrun">
    <w:name w:val="m_6688981215765107685normaltextrun"/>
    <w:basedOn w:val="DefaultParagraphFont"/>
    <w:rsid w:val="00F217D5"/>
  </w:style>
  <w:style w:type="character" w:customStyle="1" w:styleId="m6688981215765107685w8qarf">
    <w:name w:val="m_6688981215765107685w8qarf"/>
    <w:basedOn w:val="DefaultParagraphFont"/>
    <w:rsid w:val="00F217D5"/>
  </w:style>
  <w:style w:type="character" w:customStyle="1" w:styleId="m6688981215765107685lrzxr">
    <w:name w:val="m_6688981215765107685lrzxr"/>
    <w:basedOn w:val="DefaultParagraphFont"/>
    <w:rsid w:val="00F217D5"/>
  </w:style>
  <w:style w:type="character" w:customStyle="1" w:styleId="m6688981215765107685eop">
    <w:name w:val="m_6688981215765107685eop"/>
    <w:basedOn w:val="DefaultParagraphFont"/>
    <w:rsid w:val="00F2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Chisholm</dc:creator>
  <cp:keywords/>
  <dc:description/>
  <cp:lastModifiedBy>Ross Chisholm</cp:lastModifiedBy>
  <cp:revision>15</cp:revision>
  <dcterms:created xsi:type="dcterms:W3CDTF">2024-03-27T22:08:00Z</dcterms:created>
  <dcterms:modified xsi:type="dcterms:W3CDTF">2024-03-27T22:44:00Z</dcterms:modified>
</cp:coreProperties>
</file>